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line="360" w:lineRule="auto"/>
        <w:rPr>
          <w:rFonts w:ascii="Tinos" w:hAnsi="Tinos" w:eastAsia="Tinos" w:cs="Tinos"/>
          <w:color w:val="222222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86125" cy="115252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31010112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286125" cy="115252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nos" w:hAnsi="Tinos" w:eastAsia="Tinos" w:cs="Tinos"/>
          <w:color w:val="222222"/>
          <w:sz w:val="28"/>
          <w:szCs w:val="28"/>
          <w:highlight w:val="white"/>
        </w:rPr>
      </w:r>
      <w:r>
        <w:rPr>
          <w:rFonts w:ascii="Tinos" w:hAnsi="Tinos" w:eastAsia="Tinos" w:cs="Tinos"/>
          <w:color w:val="222222"/>
          <w:sz w:val="28"/>
          <w:szCs w:val="28"/>
          <w:highlight w:val="white"/>
        </w:rPr>
      </w:r>
    </w:p>
    <w:p>
      <w:pPr>
        <w:jc w:val="right"/>
        <w:spacing w:line="360" w:lineRule="auto"/>
        <w:rPr>
          <w:rFonts w:ascii="Tinos" w:hAnsi="Tinos" w:eastAsia="Tinos" w:cs="Tinos"/>
          <w:b/>
          <w:bCs/>
          <w:color w:val="222222"/>
          <w:sz w:val="28"/>
          <w:szCs w:val="28"/>
        </w:rPr>
      </w:pPr>
      <w:r>
        <w:rPr>
          <w:rFonts w:ascii="Tinos" w:hAnsi="Tinos" w:eastAsia="Tinos" w:cs="Tinos"/>
          <w:b/>
          <w:bCs/>
          <w:color w:val="222222"/>
          <w:sz w:val="28"/>
          <w:szCs w:val="28"/>
        </w:rPr>
        <w:t xml:space="preserve">27.02.2025</w:t>
      </w:r>
      <w:r>
        <w:rPr>
          <w:rFonts w:ascii="Tinos" w:hAnsi="Tinos" w:eastAsia="Tinos" w:cs="Tinos"/>
          <w:b/>
          <w:bCs/>
          <w:color w:val="222222"/>
          <w:sz w:val="28"/>
          <w:szCs w:val="28"/>
        </w:rPr>
      </w:r>
      <w:r>
        <w:rPr>
          <w:rFonts w:ascii="Tinos" w:hAnsi="Tinos" w:eastAsia="Tinos" w:cs="Tinos"/>
          <w:b/>
          <w:bCs/>
          <w:color w:val="222222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  <w:t xml:space="preserve">В Самаре прошел семинар для юридических лиц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0" w:right="0" w:firstLine="567"/>
        <w:jc w:val="both"/>
        <w:spacing w:line="360" w:lineRule="auto"/>
        <w:rPr>
          <w:rFonts w:ascii="Tinos" w:hAnsi="Tinos" w:eastAsia="Tinos" w:cs="Tinos"/>
          <w:b w:val="0"/>
          <w:bCs w:val="0"/>
          <w:color w:val="202122"/>
          <w:sz w:val="28"/>
          <w:szCs w:val="28"/>
          <w:highlight w:val="none"/>
          <w:shd w:val="clear" w:color="auto" w:fill="ffffff"/>
          <w14:ligatures w14:val="none"/>
        </w:rPr>
      </w:pPr>
      <w:r>
        <w:rPr>
          <w:rFonts w:ascii="Tinos" w:hAnsi="Tinos" w:eastAsia="Tinos" w:cs="Tinos"/>
          <w:b w:val="0"/>
          <w:bCs w:val="0"/>
          <w:color w:val="202122"/>
          <w:sz w:val="28"/>
          <w:szCs w:val="28"/>
          <w:shd w:val="clear" w:color="auto" w:fill="ffffff"/>
        </w:rPr>
        <w:t xml:space="preserve">В </w:t>
      </w:r>
      <w:r>
        <w:rPr>
          <w:rFonts w:ascii="Tinos" w:hAnsi="Tinos" w:eastAsia="Tinos" w:cs="Tinos"/>
          <w:b w:val="0"/>
          <w:bCs w:val="0"/>
          <w:color w:val="202122"/>
          <w:sz w:val="28"/>
          <w:szCs w:val="28"/>
          <w:shd w:val="clear" w:color="auto" w:fill="ffffff"/>
        </w:rPr>
        <w:t xml:space="preserve">Торгово-промышленной палате Самарской области прошел практический семинар по вопросам изменений в законодательстве в части подачи заявлений о государственном кадастровом учете и государственной регистрации прав.</w:t>
      </w:r>
      <w:r>
        <w:rPr>
          <w:rFonts w:ascii="Tinos" w:hAnsi="Tinos" w:eastAsia="Tinos" w:cs="Tinos"/>
          <w:b w:val="0"/>
          <w:bCs w:val="0"/>
          <w:color w:val="202122"/>
          <w:sz w:val="28"/>
          <w:szCs w:val="28"/>
          <w:highlight w:val="none"/>
          <w:shd w:val="clear" w:color="auto" w:fill="ffffff"/>
          <w14:ligatures w14:val="none"/>
        </w:rPr>
        <w:t xml:space="preserve"> </w:t>
      </w:r>
      <w:r>
        <w:rPr>
          <w:rFonts w:ascii="Tinos" w:hAnsi="Tinos" w:eastAsia="Tinos" w:cs="Tinos"/>
          <w:b w:val="0"/>
          <w:bCs w:val="0"/>
          <w:color w:val="202122"/>
          <w:sz w:val="28"/>
          <w:szCs w:val="28"/>
          <w:highlight w:val="none"/>
          <w:shd w:val="clear" w:color="auto" w:fill="ffffff"/>
        </w:rPr>
        <w:t xml:space="preserve">На семинаре выступили сотрудники самарского Росреестра – начальник отдела </w:t>
      </w:r>
      <w:r>
        <w:rPr>
          <w:rFonts w:ascii="Tinos" w:hAnsi="Tinos" w:eastAsia="Tinos" w:cs="Tinos"/>
          <w:b w:val="0"/>
          <w:bCs w:val="0"/>
          <w:color w:val="202122"/>
          <w:sz w:val="28"/>
          <w:szCs w:val="28"/>
          <w:highlight w:val="none"/>
          <w:shd w:val="clear" w:color="auto" w:fill="ffffff"/>
        </w:rPr>
        <w:t xml:space="preserve">регистрации недвижимости в электронном виде</w:t>
      </w:r>
      <w:r>
        <w:rPr>
          <w:rFonts w:ascii="Tinos" w:hAnsi="Tinos" w:eastAsia="Tinos" w:cs="Tinos"/>
          <w:b w:val="0"/>
          <w:bCs w:val="0"/>
          <w:color w:val="202122"/>
          <w:sz w:val="28"/>
          <w:szCs w:val="28"/>
          <w:highlight w:val="none"/>
          <w:shd w:val="clear" w:color="auto" w:fill="ffffff"/>
        </w:rPr>
        <w:t xml:space="preserve"> </w:t>
      </w:r>
      <w:r>
        <w:rPr>
          <w:rFonts w:ascii="Tinos" w:hAnsi="Tinos" w:eastAsia="Tinos" w:cs="Tinos"/>
          <w:b/>
          <w:bCs/>
          <w:color w:val="202122"/>
          <w:sz w:val="28"/>
          <w:szCs w:val="28"/>
          <w:highlight w:val="none"/>
          <w:shd w:val="clear" w:color="auto" w:fill="ffffff"/>
        </w:rPr>
        <w:t xml:space="preserve">Дмитрий Кожевников</w:t>
      </w:r>
      <w:r>
        <w:rPr>
          <w:rFonts w:ascii="Tinos" w:hAnsi="Tinos" w:eastAsia="Tinos" w:cs="Tinos"/>
          <w:b w:val="0"/>
          <w:bCs w:val="0"/>
          <w:color w:val="202122"/>
          <w:sz w:val="28"/>
          <w:szCs w:val="28"/>
          <w:highlight w:val="none"/>
          <w:shd w:val="clear" w:color="auto" w:fill="ffffff"/>
        </w:rPr>
        <w:t xml:space="preserve"> и заместитель начальника отдела правового о</w:t>
      </w:r>
      <w:r>
        <w:rPr>
          <w:rFonts w:ascii="Tinos" w:hAnsi="Tinos" w:eastAsia="Tinos" w:cs="Tinos"/>
          <w:b w:val="0"/>
          <w:bCs w:val="0"/>
          <w:color w:val="202122"/>
          <w:sz w:val="28"/>
          <w:szCs w:val="28"/>
          <w:highlight w:val="none"/>
          <w:shd w:val="clear" w:color="auto" w:fill="ffffff"/>
        </w:rPr>
        <w:t xml:space="preserve">беспечения </w:t>
      </w:r>
      <w:r>
        <w:rPr>
          <w:rFonts w:ascii="Tinos" w:hAnsi="Tinos" w:eastAsia="Tinos" w:cs="Tinos"/>
          <w:b/>
          <w:bCs/>
          <w:color w:val="202122"/>
          <w:sz w:val="28"/>
          <w:szCs w:val="28"/>
          <w:highlight w:val="none"/>
          <w:shd w:val="clear" w:color="auto" w:fill="ffffff"/>
        </w:rPr>
        <w:t xml:space="preserve">Константин Минин</w:t>
      </w:r>
      <w:r>
        <w:rPr>
          <w:rFonts w:ascii="Tinos" w:hAnsi="Tinos" w:eastAsia="Tinos" w:cs="Tinos"/>
          <w:b w:val="0"/>
          <w:bCs w:val="0"/>
          <w:color w:val="202122"/>
          <w:sz w:val="28"/>
          <w:szCs w:val="28"/>
          <w:highlight w:val="none"/>
          <w:shd w:val="clear" w:color="auto" w:fill="ffffff"/>
        </w:rPr>
        <w:t xml:space="preserve">.</w:t>
      </w:r>
      <w:r>
        <w:rPr>
          <w:rFonts w:ascii="Tinos" w:hAnsi="Tinos" w:eastAsia="Tinos" w:cs="Tinos"/>
          <w:b w:val="0"/>
          <w:bCs w:val="0"/>
          <w:color w:val="202122"/>
          <w:sz w:val="28"/>
          <w:szCs w:val="28"/>
          <w:highlight w:val="none"/>
          <w:shd w:val="clear" w:color="auto" w:fill="ffffff"/>
          <w14:ligatures w14:val="none"/>
        </w:rPr>
      </w:r>
      <w:r>
        <w:rPr>
          <w:rFonts w:ascii="Tinos" w:hAnsi="Tinos" w:eastAsia="Tinos" w:cs="Tinos"/>
          <w:b w:val="0"/>
          <w:bCs w:val="0"/>
          <w:color w:val="202122"/>
          <w:sz w:val="28"/>
          <w:szCs w:val="28"/>
          <w:highlight w:val="none"/>
          <w:shd w:val="clear" w:color="auto" w:fill="ffffff"/>
          <w14:ligatures w14:val="none"/>
        </w:rPr>
      </w:r>
    </w:p>
    <w:p>
      <w:pPr>
        <w:ind w:left="0" w:right="0" w:firstLine="567"/>
        <w:jc w:val="both"/>
        <w:spacing w:line="360" w:lineRule="auto"/>
        <w:rPr>
          <w:rStyle w:val="839"/>
          <w:rFonts w:ascii="Tinos" w:hAnsi="Tinos" w:eastAsia="Tinos" w:cs="Tinos"/>
          <w:b w:val="0"/>
          <w:bCs w:val="0"/>
          <w:i/>
          <w:iCs/>
          <w:sz w:val="28"/>
          <w:szCs w:val="28"/>
          <w14:ligatures w14:val="none"/>
        </w:rPr>
      </w:pPr>
      <w:r>
        <w:rPr>
          <w:rFonts w:ascii="Tinos" w:hAnsi="Tinos" w:eastAsia="Tinos" w:cs="Tinos"/>
          <w:b w:val="0"/>
          <w:bCs w:val="0"/>
          <w:color w:val="202122"/>
          <w:sz w:val="28"/>
          <w:szCs w:val="28"/>
          <w:highlight w:val="none"/>
          <w:shd w:val="clear" w:color="auto" w:fill="ffffff"/>
        </w:rPr>
        <w:t xml:space="preserve">Юридическим лицам, осуществляющим свою деятельность на территории региона </w:t>
      </w:r>
      <w:r>
        <w:rPr>
          <w:rFonts w:ascii="Tinos" w:hAnsi="Tinos" w:eastAsia="Tinos" w:cs="Tinos"/>
          <w:b w:val="0"/>
          <w:bCs w:val="0"/>
          <w:color w:val="202122"/>
          <w:sz w:val="28"/>
          <w:szCs w:val="28"/>
          <w:shd w:val="clear" w:color="auto" w:fill="ffffff"/>
        </w:rPr>
        <w:t xml:space="preserve">наглядно продемонстрировали возможности использования инновационной системы Росреестра - Национальная система пространственных данных</w:t>
      </w:r>
      <w:r>
        <w:rPr>
          <w:rFonts w:ascii="Tinos" w:hAnsi="Tinos" w:eastAsia="Tinos" w:cs="Tinos"/>
          <w:b w:val="0"/>
          <w:bCs w:val="0"/>
          <w:color w:val="202122"/>
          <w:sz w:val="28"/>
          <w:szCs w:val="28"/>
          <w:shd w:val="clear" w:color="auto" w:fill="ffffff"/>
        </w:rPr>
        <w:t xml:space="preserve">, а также </w:t>
      </w:r>
      <w:r>
        <w:rPr>
          <w:rFonts w:ascii="Tinos" w:hAnsi="Tinos" w:eastAsia="Tinos" w:cs="Tinos"/>
          <w:b w:val="0"/>
          <w:bCs w:val="0"/>
          <w:color w:val="202122"/>
          <w:sz w:val="28"/>
          <w:szCs w:val="28"/>
          <w:shd w:val="clear" w:color="auto" w:fill="ffffff"/>
        </w:rPr>
        <w:t xml:space="preserve">рассказали об электронных услугах и инструментах цифровой трансформации. </w:t>
      </w:r>
      <w:r>
        <w:rPr>
          <w:rFonts w:ascii="Tinos" w:hAnsi="Tinos" w:eastAsia="Tinos" w:cs="Tinos"/>
          <w:b w:val="0"/>
          <w:bCs w:val="0"/>
          <w:color w:val="202122"/>
          <w:sz w:val="28"/>
          <w:szCs w:val="28"/>
          <w14:ligatures w14:val="none"/>
        </w:rPr>
      </w:r>
      <w:r>
        <w:rPr>
          <w:rStyle w:val="839"/>
          <w:rFonts w:ascii="Tinos" w:hAnsi="Tinos" w:eastAsia="Tinos" w:cs="Tinos"/>
          <w:b w:val="0"/>
          <w:bCs w:val="0"/>
          <w:i/>
          <w:iCs/>
          <w:sz w:val="28"/>
          <w:szCs w:val="28"/>
          <w14:ligatures w14:val="none"/>
        </w:rPr>
      </w:r>
    </w:p>
    <w:p>
      <w:pPr>
        <w:ind w:left="0" w:right="0" w:firstLine="567"/>
        <w:jc w:val="both"/>
        <w:spacing w:line="360" w:lineRule="auto"/>
        <w:rPr>
          <w:rFonts w:ascii="Tinos" w:hAnsi="Tinos" w:eastAsia="Tinos" w:cs="Tinos"/>
          <w:b w:val="0"/>
          <w:bCs w:val="0"/>
          <w:color w:val="202122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 w:val="0"/>
          <w:bCs w:val="0"/>
          <w:color w:val="202122"/>
          <w:sz w:val="28"/>
          <w:szCs w:val="28"/>
          <w:shd w:val="clear" w:color="auto" w:fill="ffffff"/>
        </w:rPr>
      </w:r>
      <w:r>
        <w:rPr>
          <w:rFonts w:ascii="Tinos" w:hAnsi="Tinos" w:eastAsia="Tinos" w:cs="Tinos"/>
          <w:b w:val="0"/>
          <w:bCs w:val="0"/>
          <w:color w:val="202122"/>
          <w:sz w:val="28"/>
          <w:szCs w:val="28"/>
          <w:shd w:val="clear" w:color="auto" w:fill="ffffff"/>
        </w:rPr>
        <w:t xml:space="preserve">Президент Союза "Торгово-промышленная палата Самарской области", председатель Общественного совета самарского Росреестра </w:t>
      </w:r>
      <w:r>
        <w:rPr>
          <w:rFonts w:ascii="Tinos" w:hAnsi="Tinos" w:eastAsia="Tinos" w:cs="Tinos"/>
          <w:b/>
          <w:bCs/>
          <w:color w:val="202122"/>
          <w:sz w:val="28"/>
          <w:szCs w:val="28"/>
          <w:shd w:val="clear" w:color="auto" w:fill="ffffff"/>
        </w:rPr>
        <w:t xml:space="preserve">Валерий Фомичев</w:t>
      </w:r>
      <w:r>
        <w:rPr>
          <w:rFonts w:ascii="Tinos" w:hAnsi="Tinos" w:eastAsia="Tinos" w:cs="Tinos"/>
          <w:b w:val="0"/>
          <w:bCs w:val="0"/>
          <w:color w:val="202122"/>
          <w:sz w:val="28"/>
          <w:szCs w:val="28"/>
          <w:shd w:val="clear" w:color="auto" w:fill="ffffff"/>
        </w:rPr>
        <w:t xml:space="preserve"> поблагодарил за организацию семинара: </w:t>
      </w:r>
      <w:r>
        <w:rPr>
          <w:rFonts w:ascii="Tinos" w:hAnsi="Tinos" w:eastAsia="Tinos" w:cs="Tinos"/>
          <w:b w:val="0"/>
          <w:bCs w:val="0"/>
          <w:i/>
          <w:iCs/>
          <w:color w:val="202122"/>
          <w:sz w:val="28"/>
          <w:szCs w:val="28"/>
          <w:shd w:val="clear" w:color="auto" w:fill="ffffff"/>
        </w:rPr>
        <w:t xml:space="preserve">«</w:t>
      </w:r>
      <w:r>
        <w:rPr>
          <w:rFonts w:ascii="Tinos" w:hAnsi="Tinos" w:eastAsia="Tinos" w:cs="Tinos"/>
          <w:b w:val="0"/>
          <w:bCs w:val="0"/>
          <w:i/>
          <w:iCs/>
          <w:color w:val="202122"/>
          <w:sz w:val="28"/>
          <w:szCs w:val="28"/>
          <w:shd w:val="clear" w:color="auto" w:fill="ffffff"/>
        </w:rPr>
        <w:t xml:space="preserve">Торгово-промышленная палата является социальным институтом для конструктивного взаимодействия власти и бизнеса. В связи с технологическим прогрессом в сфере госуправления, очень важно, что на площадке Палаты проходят семинары, которые помогаю</w:t>
      </w:r>
      <w:r>
        <w:rPr>
          <w:rFonts w:ascii="Tinos" w:hAnsi="Tinos" w:eastAsia="Tinos" w:cs="Tinos"/>
          <w:b w:val="0"/>
          <w:bCs w:val="0"/>
          <w:i/>
          <w:iCs/>
          <w:color w:val="202122"/>
          <w:sz w:val="28"/>
          <w:szCs w:val="28"/>
          <w:shd w:val="clear" w:color="auto" w:fill="ffffff"/>
        </w:rPr>
        <w:t xml:space="preserve">т бизнесу на практике увидеть новейшие инструменты электронной регистрации. Участники могут задать свои вопросы специалистам Росреестра. Мы помогаем избежать ошибок в такой важной сфере, как государственная регистрация, и, в целом помогаем предприни</w:t>
      </w:r>
      <w:r>
        <w:rPr>
          <w:rFonts w:ascii="Tinos" w:hAnsi="Tinos" w:eastAsia="Tinos" w:cs="Tinos"/>
          <w:b w:val="0"/>
          <w:bCs w:val="0"/>
          <w:i/>
          <w:iCs/>
          <w:color w:val="202122"/>
          <w:sz w:val="28"/>
          <w:szCs w:val="28"/>
          <w:shd w:val="clear" w:color="auto" w:fill="ffffff"/>
        </w:rPr>
        <w:t xml:space="preserve">мателям повысить эффективность их деятельности».</w:t>
      </w:r>
      <w:r>
        <w:rPr>
          <w:rFonts w:ascii="Tinos" w:hAnsi="Tinos" w:eastAsia="Tinos" w:cs="Tinos"/>
          <w:b w:val="0"/>
          <w:bCs w:val="0"/>
          <w:color w:val="202122"/>
          <w:sz w:val="28"/>
          <w:szCs w:val="28"/>
          <w14:ligatures w14:val="none"/>
        </w:rPr>
      </w:r>
      <w:r>
        <w:rPr>
          <w:rFonts w:ascii="Tinos" w:hAnsi="Tinos" w:eastAsia="Tinos" w:cs="Tinos"/>
          <w:b w:val="0"/>
          <w:bCs w:val="0"/>
          <w:color w:val="202122"/>
          <w:sz w:val="28"/>
          <w:szCs w:val="28"/>
          <w14:ligatures w14:val="none"/>
        </w:rPr>
      </w:r>
    </w:p>
    <w:p>
      <w:pPr>
        <w:ind w:firstLine="0"/>
        <w:jc w:val="both"/>
        <w:spacing w:line="360" w:lineRule="auto"/>
        <w:rPr>
          <w:rFonts w:ascii="Tinos" w:hAnsi="Tinos" w:cs="Tinos"/>
          <w:b w:val="0"/>
          <w:bCs w:val="0"/>
          <w:color w:val="000000" w:themeColor="text1"/>
          <w:sz w:val="28"/>
          <w:szCs w:val="28"/>
        </w:rPr>
      </w:pP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6124882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15050" cy="634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nos" w:hAnsi="Tinos" w:cs="Tinos"/>
          <w:b w:val="0"/>
          <w:bCs w:val="0"/>
          <w:color w:val="000000" w:themeColor="text1"/>
          <w:sz w:val="28"/>
          <w:szCs w:val="28"/>
        </w:rPr>
      </w:r>
      <w:r>
        <w:rPr>
          <w:rFonts w:ascii="Tinos" w:hAnsi="Tinos" w:cs="Tinos"/>
          <w:b w:val="0"/>
          <w:bCs w:val="0"/>
          <w:color w:val="000000" w:themeColor="text1"/>
          <w:sz w:val="28"/>
          <w:szCs w:val="28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Материал подготовлен </w:t>
      </w:r>
      <w:r>
        <w:rPr>
          <w:rFonts w:ascii="Times New Roman" w:hAnsi="Times New Roman" w:cs="Times New Roman"/>
        </w:rPr>
        <w:t xml:space="preserve">Управлением Росреестра по Самарской области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Wingdings">
    <w:panose1 w:val="05010000000000000000"/>
  </w:font>
  <w:font w:name="Courier New">
    <w:panose1 w:val="02070409020205020404"/>
  </w:font>
  <w:font w:name="Andale Sans UI">
    <w:panose1 w:val="02000603000000000000"/>
  </w:font>
  <w:font w:name="Times New Roman">
    <w:panose1 w:val="020206030504050203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Times New Roman" w:hAnsi="Times New Roman" w:eastAsia="Andale Sans UI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0">
    <w:name w:val="Heading 1 Char"/>
    <w:basedOn w:val="687"/>
    <w:link w:val="678"/>
    <w:uiPriority w:val="9"/>
    <w:rPr>
      <w:rFonts w:ascii="Arial" w:hAnsi="Arial" w:eastAsia="Arial" w:cs="Arial"/>
      <w:sz w:val="40"/>
      <w:szCs w:val="40"/>
    </w:rPr>
  </w:style>
  <w:style w:type="character" w:styleId="661">
    <w:name w:val="Heading 2 Char"/>
    <w:basedOn w:val="687"/>
    <w:link w:val="679"/>
    <w:uiPriority w:val="9"/>
    <w:rPr>
      <w:rFonts w:ascii="Arial" w:hAnsi="Arial" w:eastAsia="Arial" w:cs="Arial"/>
      <w:sz w:val="34"/>
    </w:rPr>
  </w:style>
  <w:style w:type="character" w:styleId="662">
    <w:name w:val="Heading 3 Char"/>
    <w:basedOn w:val="687"/>
    <w:link w:val="680"/>
    <w:uiPriority w:val="9"/>
    <w:rPr>
      <w:rFonts w:ascii="Arial" w:hAnsi="Arial" w:eastAsia="Arial" w:cs="Arial"/>
      <w:sz w:val="30"/>
      <w:szCs w:val="30"/>
    </w:rPr>
  </w:style>
  <w:style w:type="character" w:styleId="663">
    <w:name w:val="Heading 4 Char"/>
    <w:basedOn w:val="687"/>
    <w:link w:val="681"/>
    <w:uiPriority w:val="9"/>
    <w:rPr>
      <w:rFonts w:ascii="Arial" w:hAnsi="Arial" w:eastAsia="Arial" w:cs="Arial"/>
      <w:b/>
      <w:bCs/>
      <w:sz w:val="26"/>
      <w:szCs w:val="26"/>
    </w:rPr>
  </w:style>
  <w:style w:type="character" w:styleId="664">
    <w:name w:val="Heading 5 Char"/>
    <w:basedOn w:val="687"/>
    <w:link w:val="682"/>
    <w:uiPriority w:val="9"/>
    <w:rPr>
      <w:rFonts w:ascii="Arial" w:hAnsi="Arial" w:eastAsia="Arial" w:cs="Arial"/>
      <w:b/>
      <w:bCs/>
      <w:sz w:val="24"/>
      <w:szCs w:val="24"/>
    </w:rPr>
  </w:style>
  <w:style w:type="character" w:styleId="665">
    <w:name w:val="Heading 6 Char"/>
    <w:basedOn w:val="687"/>
    <w:link w:val="683"/>
    <w:uiPriority w:val="9"/>
    <w:rPr>
      <w:rFonts w:ascii="Arial" w:hAnsi="Arial" w:eastAsia="Arial" w:cs="Arial"/>
      <w:b/>
      <w:bCs/>
      <w:sz w:val="22"/>
      <w:szCs w:val="22"/>
    </w:rPr>
  </w:style>
  <w:style w:type="character" w:styleId="666">
    <w:name w:val="Heading 7 Char"/>
    <w:basedOn w:val="687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8 Char"/>
    <w:basedOn w:val="687"/>
    <w:link w:val="685"/>
    <w:uiPriority w:val="9"/>
    <w:rPr>
      <w:rFonts w:ascii="Arial" w:hAnsi="Arial" w:eastAsia="Arial" w:cs="Arial"/>
      <w:i/>
      <w:iCs/>
      <w:sz w:val="22"/>
      <w:szCs w:val="22"/>
    </w:rPr>
  </w:style>
  <w:style w:type="character" w:styleId="668">
    <w:name w:val="Heading 9 Char"/>
    <w:basedOn w:val="687"/>
    <w:link w:val="686"/>
    <w:uiPriority w:val="9"/>
    <w:rPr>
      <w:rFonts w:ascii="Arial" w:hAnsi="Arial" w:eastAsia="Arial" w:cs="Arial"/>
      <w:i/>
      <w:iCs/>
      <w:sz w:val="21"/>
      <w:szCs w:val="21"/>
    </w:rPr>
  </w:style>
  <w:style w:type="character" w:styleId="669">
    <w:name w:val="Title Char"/>
    <w:basedOn w:val="687"/>
    <w:link w:val="699"/>
    <w:uiPriority w:val="10"/>
    <w:rPr>
      <w:sz w:val="48"/>
      <w:szCs w:val="48"/>
    </w:rPr>
  </w:style>
  <w:style w:type="character" w:styleId="670">
    <w:name w:val="Subtitle Char"/>
    <w:basedOn w:val="687"/>
    <w:link w:val="701"/>
    <w:uiPriority w:val="11"/>
    <w:rPr>
      <w:sz w:val="24"/>
      <w:szCs w:val="24"/>
    </w:rPr>
  </w:style>
  <w:style w:type="character" w:styleId="671">
    <w:name w:val="Quote Char"/>
    <w:link w:val="703"/>
    <w:uiPriority w:val="29"/>
    <w:rPr>
      <w:i/>
    </w:rPr>
  </w:style>
  <w:style w:type="character" w:styleId="672">
    <w:name w:val="Intense Quote Char"/>
    <w:link w:val="705"/>
    <w:uiPriority w:val="30"/>
    <w:rPr>
      <w:i/>
    </w:rPr>
  </w:style>
  <w:style w:type="character" w:styleId="673">
    <w:name w:val="Header Char"/>
    <w:basedOn w:val="687"/>
    <w:link w:val="707"/>
    <w:uiPriority w:val="99"/>
  </w:style>
  <w:style w:type="character" w:styleId="674">
    <w:name w:val="Caption Char"/>
    <w:basedOn w:val="711"/>
    <w:link w:val="709"/>
    <w:uiPriority w:val="99"/>
  </w:style>
  <w:style w:type="character" w:styleId="675">
    <w:name w:val="Footnote Text Char"/>
    <w:link w:val="840"/>
    <w:uiPriority w:val="99"/>
    <w:rPr>
      <w:sz w:val="18"/>
    </w:rPr>
  </w:style>
  <w:style w:type="character" w:styleId="676">
    <w:name w:val="Endnote Text Char"/>
    <w:link w:val="843"/>
    <w:uiPriority w:val="99"/>
    <w:rPr>
      <w:sz w:val="20"/>
    </w:rPr>
  </w:style>
  <w:style w:type="paragraph" w:styleId="677" w:default="1">
    <w:name w:val="Normal"/>
    <w:qFormat/>
  </w:style>
  <w:style w:type="paragraph" w:styleId="678">
    <w:name w:val="Heading 1"/>
    <w:basedOn w:val="677"/>
    <w:next w:val="677"/>
    <w:link w:val="690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79">
    <w:name w:val="Heading 2"/>
    <w:basedOn w:val="677"/>
    <w:next w:val="677"/>
    <w:link w:val="691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80">
    <w:name w:val="Heading 3"/>
    <w:basedOn w:val="677"/>
    <w:next w:val="677"/>
    <w:link w:val="692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81">
    <w:name w:val="Heading 4"/>
    <w:basedOn w:val="677"/>
    <w:next w:val="677"/>
    <w:link w:val="693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677"/>
    <w:next w:val="677"/>
    <w:link w:val="69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677"/>
    <w:next w:val="677"/>
    <w:link w:val="69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84">
    <w:name w:val="Heading 7"/>
    <w:basedOn w:val="677"/>
    <w:next w:val="677"/>
    <w:link w:val="696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85">
    <w:name w:val="Heading 8"/>
    <w:basedOn w:val="677"/>
    <w:next w:val="677"/>
    <w:link w:val="697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86">
    <w:name w:val="Heading 9"/>
    <w:basedOn w:val="677"/>
    <w:next w:val="677"/>
    <w:link w:val="698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 w:default="1">
    <w:name w:val="Default Paragraph Font"/>
    <w:uiPriority w:val="1"/>
    <w:semiHidden/>
    <w:unhideWhenUsed/>
  </w:style>
  <w:style w:type="table" w:styleId="68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9" w:default="1">
    <w:name w:val="No List"/>
    <w:uiPriority w:val="99"/>
    <w:semiHidden/>
    <w:unhideWhenUsed/>
  </w:style>
  <w:style w:type="character" w:styleId="690" w:customStyle="1">
    <w:name w:val="Заголовок 1 Знак"/>
    <w:link w:val="678"/>
    <w:uiPriority w:val="9"/>
    <w:rPr>
      <w:rFonts w:ascii="Arial" w:hAnsi="Arial" w:eastAsia="Arial" w:cs="Arial"/>
      <w:sz w:val="40"/>
      <w:szCs w:val="40"/>
    </w:rPr>
  </w:style>
  <w:style w:type="character" w:styleId="691" w:customStyle="1">
    <w:name w:val="Заголовок 2 Знак"/>
    <w:link w:val="679"/>
    <w:uiPriority w:val="9"/>
    <w:rPr>
      <w:rFonts w:ascii="Arial" w:hAnsi="Arial" w:eastAsia="Arial" w:cs="Arial"/>
      <w:sz w:val="34"/>
    </w:rPr>
  </w:style>
  <w:style w:type="character" w:styleId="692" w:customStyle="1">
    <w:name w:val="Заголовок 3 Знак"/>
    <w:link w:val="680"/>
    <w:uiPriority w:val="9"/>
    <w:rPr>
      <w:rFonts w:ascii="Arial" w:hAnsi="Arial" w:eastAsia="Arial" w:cs="Arial"/>
      <w:sz w:val="30"/>
      <w:szCs w:val="30"/>
    </w:rPr>
  </w:style>
  <w:style w:type="character" w:styleId="693" w:customStyle="1">
    <w:name w:val="Заголовок 4 Знак"/>
    <w:link w:val="681"/>
    <w:uiPriority w:val="9"/>
    <w:rPr>
      <w:rFonts w:ascii="Arial" w:hAnsi="Arial" w:eastAsia="Arial" w:cs="Arial"/>
      <w:b/>
      <w:bCs/>
      <w:sz w:val="26"/>
      <w:szCs w:val="26"/>
    </w:rPr>
  </w:style>
  <w:style w:type="character" w:styleId="694" w:customStyle="1">
    <w:name w:val="Заголовок 5 Знак"/>
    <w:link w:val="682"/>
    <w:uiPriority w:val="9"/>
    <w:rPr>
      <w:rFonts w:ascii="Arial" w:hAnsi="Arial" w:eastAsia="Arial" w:cs="Arial"/>
      <w:b/>
      <w:bCs/>
      <w:sz w:val="24"/>
      <w:szCs w:val="24"/>
    </w:rPr>
  </w:style>
  <w:style w:type="character" w:styleId="695" w:customStyle="1">
    <w:name w:val="Заголовок 6 Знак"/>
    <w:link w:val="683"/>
    <w:uiPriority w:val="9"/>
    <w:rPr>
      <w:rFonts w:ascii="Arial" w:hAnsi="Arial" w:eastAsia="Arial" w:cs="Arial"/>
      <w:b/>
      <w:bCs/>
      <w:sz w:val="22"/>
      <w:szCs w:val="22"/>
    </w:rPr>
  </w:style>
  <w:style w:type="character" w:styleId="696" w:customStyle="1">
    <w:name w:val="Заголовок 7 Знак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7" w:customStyle="1">
    <w:name w:val="Заголовок 8 Знак"/>
    <w:link w:val="685"/>
    <w:uiPriority w:val="9"/>
    <w:rPr>
      <w:rFonts w:ascii="Arial" w:hAnsi="Arial" w:eastAsia="Arial" w:cs="Arial"/>
      <w:i/>
      <w:iCs/>
      <w:sz w:val="22"/>
      <w:szCs w:val="22"/>
    </w:rPr>
  </w:style>
  <w:style w:type="character" w:styleId="698" w:customStyle="1">
    <w:name w:val="Заголовок 9 Знак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699">
    <w:name w:val="Title"/>
    <w:basedOn w:val="677"/>
    <w:next w:val="677"/>
    <w:link w:val="700"/>
    <w:uiPriority w:val="10"/>
    <w:qFormat/>
    <w:pPr>
      <w:contextualSpacing/>
      <w:spacing w:before="300"/>
    </w:pPr>
    <w:rPr>
      <w:sz w:val="48"/>
      <w:szCs w:val="48"/>
    </w:rPr>
  </w:style>
  <w:style w:type="character" w:styleId="700" w:customStyle="1">
    <w:name w:val="Название Знак"/>
    <w:link w:val="699"/>
    <w:uiPriority w:val="10"/>
    <w:rPr>
      <w:sz w:val="48"/>
      <w:szCs w:val="48"/>
    </w:rPr>
  </w:style>
  <w:style w:type="paragraph" w:styleId="701">
    <w:name w:val="Subtitle"/>
    <w:basedOn w:val="677"/>
    <w:next w:val="677"/>
    <w:link w:val="702"/>
    <w:uiPriority w:val="11"/>
    <w:qFormat/>
    <w:pPr>
      <w:spacing w:before="200"/>
    </w:pPr>
    <w:rPr>
      <w:sz w:val="24"/>
      <w:szCs w:val="24"/>
    </w:rPr>
  </w:style>
  <w:style w:type="character" w:styleId="702" w:customStyle="1">
    <w:name w:val="Подзаголовок Знак"/>
    <w:link w:val="701"/>
    <w:uiPriority w:val="11"/>
    <w:rPr>
      <w:sz w:val="24"/>
      <w:szCs w:val="24"/>
    </w:rPr>
  </w:style>
  <w:style w:type="paragraph" w:styleId="703">
    <w:name w:val="Quote"/>
    <w:basedOn w:val="677"/>
    <w:next w:val="677"/>
    <w:link w:val="704"/>
    <w:uiPriority w:val="29"/>
    <w:qFormat/>
    <w:pPr>
      <w:ind w:left="720" w:right="720"/>
    </w:pPr>
    <w:rPr>
      <w:i/>
    </w:rPr>
  </w:style>
  <w:style w:type="character" w:styleId="704" w:customStyle="1">
    <w:name w:val="Цитата 2 Знак"/>
    <w:link w:val="703"/>
    <w:uiPriority w:val="29"/>
    <w:rPr>
      <w:i/>
    </w:rPr>
  </w:style>
  <w:style w:type="paragraph" w:styleId="705">
    <w:name w:val="Intense Quote"/>
    <w:basedOn w:val="677"/>
    <w:next w:val="677"/>
    <w:link w:val="70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6" w:customStyle="1">
    <w:name w:val="Выделенная цитата Знак"/>
    <w:link w:val="705"/>
    <w:uiPriority w:val="30"/>
    <w:rPr>
      <w:i/>
    </w:rPr>
  </w:style>
  <w:style w:type="paragraph" w:styleId="707">
    <w:name w:val="Header"/>
    <w:basedOn w:val="677"/>
    <w:link w:val="7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 w:customStyle="1">
    <w:name w:val="Верхний колонтитул Знак"/>
    <w:link w:val="707"/>
    <w:uiPriority w:val="99"/>
  </w:style>
  <w:style w:type="paragraph" w:styleId="709">
    <w:name w:val="Footer"/>
    <w:basedOn w:val="677"/>
    <w:link w:val="71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0" w:customStyle="1">
    <w:name w:val="Footer Char"/>
    <w:uiPriority w:val="99"/>
  </w:style>
  <w:style w:type="paragraph" w:styleId="711">
    <w:name w:val="Caption"/>
    <w:basedOn w:val="677"/>
    <w:next w:val="677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12" w:customStyle="1">
    <w:name w:val="Нижний колонтитул Знак"/>
    <w:link w:val="709"/>
    <w:uiPriority w:val="99"/>
  </w:style>
  <w:style w:type="table" w:styleId="713">
    <w:name w:val="Table Grid"/>
    <w:basedOn w:val="68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4" w:customStyle="1">
    <w:name w:val="Table Grid Light"/>
    <w:basedOn w:val="68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5">
    <w:name w:val="Plain Table 1"/>
    <w:basedOn w:val="68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2"/>
    <w:basedOn w:val="68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3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8">
    <w:name w:val="Plain Table 4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Plain Table 5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0">
    <w:name w:val="Grid Table 1 Light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4"/>
    <w:basedOn w:val="6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2" w:customStyle="1">
    <w:name w:val="Grid Table 4 - Accent 1"/>
    <w:basedOn w:val="6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43" w:customStyle="1">
    <w:name w:val="Grid Table 4 - Accent 2"/>
    <w:basedOn w:val="6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4" w:customStyle="1">
    <w:name w:val="Grid Table 4 - Accent 3"/>
    <w:basedOn w:val="6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5" w:customStyle="1">
    <w:name w:val="Grid Table 4 - Accent 4"/>
    <w:basedOn w:val="6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6" w:customStyle="1">
    <w:name w:val="Grid Table 4 - Accent 5"/>
    <w:basedOn w:val="6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7" w:customStyle="1">
    <w:name w:val="Grid Table 4 - Accent 6"/>
    <w:basedOn w:val="6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8">
    <w:name w:val="Grid Table 5 Dark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5">
    <w:name w:val="Grid Table 6 Colorful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6" w:customStyle="1">
    <w:name w:val="Grid Table 6 Colorful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7" w:customStyle="1">
    <w:name w:val="Grid Table 6 Colorful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8" w:customStyle="1">
    <w:name w:val="Grid Table 6 Colorful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9" w:customStyle="1">
    <w:name w:val="Grid Table 6 Colorful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60" w:customStyle="1">
    <w:name w:val="Grid Table 6 Colorful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1" w:customStyle="1">
    <w:name w:val="Grid Table 6 Colorful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2">
    <w:name w:val="Grid Table 7 Colorful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7 Colorful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7 Colorful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7 Colorful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7 Colorful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7 Colorful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1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2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3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4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5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6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3">
    <w:name w:val="List Table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5 Dark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>
    <w:name w:val="List Table 6 Colorful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5" w:customStyle="1">
    <w:name w:val="List Table 6 Colorful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6" w:customStyle="1">
    <w:name w:val="List Table 6 Colorful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7" w:customStyle="1">
    <w:name w:val="List Table 6 Colorful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8" w:customStyle="1">
    <w:name w:val="List Table 6 Colorful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9" w:customStyle="1">
    <w:name w:val="List Table 6 Colorful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10" w:customStyle="1">
    <w:name w:val="List Table 6 Colorful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11">
    <w:name w:val="List Table 7 Colorful"/>
    <w:basedOn w:val="6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7 Colorful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7 Colorful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7 Colorful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7 Colorful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7 Colorful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ned - Accent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9" w:customStyle="1">
    <w:name w:val="Lined - Accent 1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0" w:customStyle="1">
    <w:name w:val="Lined - Accent 2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1" w:customStyle="1">
    <w:name w:val="Lined - Accent 3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2" w:customStyle="1">
    <w:name w:val="Lined - Accent 4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3" w:customStyle="1">
    <w:name w:val="Lined - Accent 5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4" w:customStyle="1">
    <w:name w:val="Lined - Accent 6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5" w:customStyle="1">
    <w:name w:val="Bordered &amp; Lined - Accent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6" w:customStyle="1">
    <w:name w:val="Bordered &amp; Lined - Accent 1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7" w:customStyle="1">
    <w:name w:val="Bordered &amp; Lined - Accent 2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8" w:customStyle="1">
    <w:name w:val="Bordered &amp; Lined - Accent 3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9" w:customStyle="1">
    <w:name w:val="Bordered &amp; Lined - Accent 4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0" w:customStyle="1">
    <w:name w:val="Bordered &amp; Lined - Accent 5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1" w:customStyle="1">
    <w:name w:val="Bordered &amp; Lined - Accent 6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2" w:customStyle="1">
    <w:name w:val="Bordered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3" w:customStyle="1">
    <w:name w:val="Bordered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4" w:customStyle="1">
    <w:name w:val="Bordered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5" w:customStyle="1">
    <w:name w:val="Bordered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6" w:customStyle="1">
    <w:name w:val="Bordered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7" w:customStyle="1">
    <w:name w:val="Bordered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8" w:customStyle="1">
    <w:name w:val="Bordered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9">
    <w:name w:val="Hyperlink"/>
    <w:uiPriority w:val="99"/>
    <w:unhideWhenUsed/>
    <w:rPr>
      <w:color w:val="0563c1" w:themeColor="hyperlink"/>
      <w:u w:val="single"/>
    </w:rPr>
  </w:style>
  <w:style w:type="paragraph" w:styleId="840">
    <w:name w:val="footnote text"/>
    <w:basedOn w:val="677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 w:customStyle="1">
    <w:name w:val="Текст сноски Знак"/>
    <w:link w:val="840"/>
    <w:uiPriority w:val="99"/>
    <w:rPr>
      <w:sz w:val="18"/>
    </w:rPr>
  </w:style>
  <w:style w:type="character" w:styleId="842">
    <w:name w:val="footnote reference"/>
    <w:uiPriority w:val="99"/>
    <w:unhideWhenUsed/>
    <w:rPr>
      <w:vertAlign w:val="superscript"/>
    </w:rPr>
  </w:style>
  <w:style w:type="paragraph" w:styleId="843">
    <w:name w:val="endnote text"/>
    <w:basedOn w:val="677"/>
    <w:link w:val="844"/>
    <w:uiPriority w:val="99"/>
    <w:semiHidden/>
    <w:unhideWhenUsed/>
    <w:pPr>
      <w:spacing w:after="0" w:line="240" w:lineRule="auto"/>
    </w:pPr>
    <w:rPr>
      <w:sz w:val="20"/>
    </w:rPr>
  </w:style>
  <w:style w:type="character" w:styleId="844" w:customStyle="1">
    <w:name w:val="Текст концевой сноски Знак"/>
    <w:link w:val="843"/>
    <w:uiPriority w:val="99"/>
    <w:rPr>
      <w:sz w:val="20"/>
    </w:rPr>
  </w:style>
  <w:style w:type="character" w:styleId="845">
    <w:name w:val="endnote reference"/>
    <w:uiPriority w:val="99"/>
    <w:semiHidden/>
    <w:unhideWhenUsed/>
    <w:rPr>
      <w:vertAlign w:val="superscript"/>
    </w:rPr>
  </w:style>
  <w:style w:type="paragraph" w:styleId="846">
    <w:name w:val="toc 1"/>
    <w:basedOn w:val="677"/>
    <w:next w:val="677"/>
    <w:uiPriority w:val="39"/>
    <w:unhideWhenUsed/>
    <w:pPr>
      <w:spacing w:after="57"/>
    </w:pPr>
  </w:style>
  <w:style w:type="paragraph" w:styleId="847">
    <w:name w:val="toc 2"/>
    <w:basedOn w:val="677"/>
    <w:next w:val="677"/>
    <w:uiPriority w:val="39"/>
    <w:unhideWhenUsed/>
    <w:pPr>
      <w:ind w:left="283"/>
      <w:spacing w:after="57"/>
    </w:pPr>
  </w:style>
  <w:style w:type="paragraph" w:styleId="848">
    <w:name w:val="toc 3"/>
    <w:basedOn w:val="677"/>
    <w:next w:val="677"/>
    <w:uiPriority w:val="39"/>
    <w:unhideWhenUsed/>
    <w:pPr>
      <w:ind w:left="567"/>
      <w:spacing w:after="57"/>
    </w:pPr>
  </w:style>
  <w:style w:type="paragraph" w:styleId="849">
    <w:name w:val="toc 4"/>
    <w:basedOn w:val="677"/>
    <w:next w:val="677"/>
    <w:uiPriority w:val="39"/>
    <w:unhideWhenUsed/>
    <w:pPr>
      <w:ind w:left="850"/>
      <w:spacing w:after="57"/>
    </w:pPr>
  </w:style>
  <w:style w:type="paragraph" w:styleId="850">
    <w:name w:val="toc 5"/>
    <w:basedOn w:val="677"/>
    <w:next w:val="677"/>
    <w:uiPriority w:val="39"/>
    <w:unhideWhenUsed/>
    <w:pPr>
      <w:ind w:left="1134"/>
      <w:spacing w:after="57"/>
    </w:pPr>
  </w:style>
  <w:style w:type="paragraph" w:styleId="851">
    <w:name w:val="toc 6"/>
    <w:basedOn w:val="677"/>
    <w:next w:val="677"/>
    <w:uiPriority w:val="39"/>
    <w:unhideWhenUsed/>
    <w:pPr>
      <w:ind w:left="1417"/>
      <w:spacing w:after="57"/>
    </w:pPr>
  </w:style>
  <w:style w:type="paragraph" w:styleId="852">
    <w:name w:val="toc 7"/>
    <w:basedOn w:val="677"/>
    <w:next w:val="677"/>
    <w:uiPriority w:val="39"/>
    <w:unhideWhenUsed/>
    <w:pPr>
      <w:ind w:left="1701"/>
      <w:spacing w:after="57"/>
    </w:pPr>
  </w:style>
  <w:style w:type="paragraph" w:styleId="853">
    <w:name w:val="toc 8"/>
    <w:basedOn w:val="677"/>
    <w:next w:val="677"/>
    <w:uiPriority w:val="39"/>
    <w:unhideWhenUsed/>
    <w:pPr>
      <w:ind w:left="1984"/>
      <w:spacing w:after="57"/>
    </w:pPr>
  </w:style>
  <w:style w:type="paragraph" w:styleId="854">
    <w:name w:val="toc 9"/>
    <w:basedOn w:val="677"/>
    <w:next w:val="677"/>
    <w:uiPriority w:val="39"/>
    <w:unhideWhenUsed/>
    <w:pPr>
      <w:ind w:left="2268"/>
      <w:spacing w:after="57"/>
    </w:pPr>
  </w:style>
  <w:style w:type="paragraph" w:styleId="855">
    <w:name w:val="TOC Heading"/>
    <w:uiPriority w:val="39"/>
    <w:unhideWhenUsed/>
  </w:style>
  <w:style w:type="paragraph" w:styleId="856">
    <w:name w:val="table of figures"/>
    <w:basedOn w:val="677"/>
    <w:next w:val="677"/>
    <w:uiPriority w:val="99"/>
    <w:unhideWhenUsed/>
    <w:pPr>
      <w:spacing w:after="0"/>
    </w:pPr>
  </w:style>
  <w:style w:type="paragraph" w:styleId="857">
    <w:name w:val="No Spacing"/>
    <w:basedOn w:val="677"/>
    <w:uiPriority w:val="1"/>
    <w:qFormat/>
    <w:pPr>
      <w:spacing w:after="0" w:line="240" w:lineRule="auto"/>
    </w:pPr>
  </w:style>
  <w:style w:type="paragraph" w:styleId="858">
    <w:name w:val="List Paragraph"/>
    <w:basedOn w:val="677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Нор Елена Александровна</dc:creator>
  <cp:revision>12</cp:revision>
  <dcterms:created xsi:type="dcterms:W3CDTF">2025-02-04T07:16:00Z</dcterms:created>
  <dcterms:modified xsi:type="dcterms:W3CDTF">2025-02-27T11:22:38Z</dcterms:modified>
</cp:coreProperties>
</file>